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D6E" w:rsidRDefault="00716D6E" w:rsidP="00716D6E">
      <w:r>
        <w:t>BT-401 SOLVED MCQ’S</w:t>
      </w:r>
    </w:p>
    <w:p w:rsidR="00716D6E" w:rsidRDefault="00716D6E" w:rsidP="00716D6E">
      <w:r>
        <w:t xml:space="preserve"> </w:t>
      </w:r>
    </w:p>
    <w:p w:rsidR="00716D6E" w:rsidRDefault="00716D6E" w:rsidP="00716D6E">
      <w:r>
        <w:t xml:space="preserve"> MCQ’s</w:t>
      </w:r>
    </w:p>
    <w:p w:rsidR="00716D6E" w:rsidRDefault="00716D6E" w:rsidP="00716D6E">
      <w:r>
        <w:t xml:space="preserve"> </w:t>
      </w:r>
    </w:p>
    <w:p w:rsidR="00716D6E" w:rsidRDefault="00716D6E" w:rsidP="00716D6E">
      <w:r>
        <w:t>1.  The main objective of Category V is………… maintain a balanced interaction of nature &amp; culture.</w:t>
      </w:r>
    </w:p>
    <w:p w:rsidR="00716D6E" w:rsidRDefault="00716D6E" w:rsidP="00716D6E">
      <w:r>
        <w:t>2. Which Category area are not necessarily associated with presence and intervention…… Category-IV</w:t>
      </w:r>
    </w:p>
    <w:p w:rsidR="00716D6E" w:rsidRDefault="00716D6E" w:rsidP="00716D6E">
      <w:r>
        <w:t>3. Main objective of Habitat-Species Management Area is……………. Option d</w:t>
      </w:r>
    </w:p>
    <w:p w:rsidR="00716D6E" w:rsidRDefault="00716D6E" w:rsidP="00716D6E">
      <w:r>
        <w:t xml:space="preserve">       </w:t>
      </w:r>
      <w:proofErr w:type="gramStart"/>
      <w:r>
        <w:t>a</w:t>
      </w:r>
      <w:proofErr w:type="gramEnd"/>
      <w:r>
        <w:t>. to maintain species    b. to conserve species    c. to conserve &amp; maintain habitat    d. all of these</w:t>
      </w:r>
    </w:p>
    <w:p w:rsidR="00716D6E" w:rsidRDefault="00716D6E" w:rsidP="00716D6E">
      <w:r>
        <w:t xml:space="preserve">4. Sir </w:t>
      </w:r>
      <w:proofErr w:type="spellStart"/>
      <w:r>
        <w:t>Saqiq</w:t>
      </w:r>
      <w:proofErr w:type="spellEnd"/>
      <w:r>
        <w:t xml:space="preserve"> Muhammad Khan </w:t>
      </w:r>
      <w:proofErr w:type="spellStart"/>
      <w:r>
        <w:t>Abassi</w:t>
      </w:r>
      <w:proofErr w:type="spellEnd"/>
      <w:r>
        <w:t xml:space="preserve"> established………………… Bahawalpur Zoo</w:t>
      </w:r>
    </w:p>
    <w:p w:rsidR="00716D6E" w:rsidRDefault="00716D6E" w:rsidP="00716D6E">
      <w:r>
        <w:t xml:space="preserve">5. Which specie has been reintroduced in </w:t>
      </w:r>
      <w:proofErr w:type="spellStart"/>
      <w:r>
        <w:t>Lal</w:t>
      </w:r>
      <w:proofErr w:type="spellEnd"/>
      <w:r>
        <w:t xml:space="preserve"> </w:t>
      </w:r>
      <w:proofErr w:type="spellStart"/>
      <w:r>
        <w:t>Suhanra</w:t>
      </w:r>
      <w:proofErr w:type="spellEnd"/>
      <w:r>
        <w:t xml:space="preserve"> National Park……………. Black buck</w:t>
      </w:r>
    </w:p>
    <w:p w:rsidR="00716D6E" w:rsidRDefault="00716D6E" w:rsidP="00716D6E">
      <w:r>
        <w:t xml:space="preserve">7. </w:t>
      </w:r>
      <w:proofErr w:type="spellStart"/>
      <w:r>
        <w:t>Ramsar</w:t>
      </w:r>
      <w:proofErr w:type="spellEnd"/>
      <w:r>
        <w:t xml:space="preserve"> convention was </w:t>
      </w:r>
      <w:proofErr w:type="spellStart"/>
      <w:r>
        <w:t>negotiated_____by</w:t>
      </w:r>
      <w:proofErr w:type="spellEnd"/>
      <w:r>
        <w:t xml:space="preserve"> countries and NGO’s……….1960</w:t>
      </w:r>
    </w:p>
    <w:p w:rsidR="00716D6E" w:rsidRDefault="00716D6E" w:rsidP="00716D6E">
      <w:r>
        <w:t>8. WCPA stands for………………………World Commission on Protected Areas</w:t>
      </w:r>
    </w:p>
    <w:p w:rsidR="00716D6E" w:rsidRDefault="00716D6E" w:rsidP="00716D6E">
      <w:r>
        <w:t>9. Which of the following category encourage the conservation of aquatic biodiversity…… Category-V</w:t>
      </w:r>
    </w:p>
    <w:p w:rsidR="00716D6E" w:rsidRDefault="00716D6E" w:rsidP="00716D6E">
      <w:r>
        <w:t xml:space="preserve">10. </w:t>
      </w:r>
      <w:proofErr w:type="spellStart"/>
      <w:r>
        <w:t>Hingol</w:t>
      </w:r>
      <w:proofErr w:type="spellEnd"/>
      <w:r>
        <w:t xml:space="preserve"> National Park was declared reserved in………..1988</w:t>
      </w:r>
    </w:p>
    <w:p w:rsidR="00716D6E" w:rsidRDefault="00716D6E" w:rsidP="00716D6E">
      <w:r>
        <w:t>11. Which of the following is largest national park of Pakistan………....</w:t>
      </w:r>
      <w:proofErr w:type="spellStart"/>
      <w:r>
        <w:t>Hingol</w:t>
      </w:r>
      <w:proofErr w:type="spellEnd"/>
      <w:r>
        <w:t xml:space="preserve"> National Park</w:t>
      </w:r>
    </w:p>
    <w:p w:rsidR="00716D6E" w:rsidRDefault="00716D6E" w:rsidP="00716D6E">
      <w:r>
        <w:t>12. Large Natural areas comes into……. Category VI</w:t>
      </w:r>
    </w:p>
    <w:p w:rsidR="00716D6E" w:rsidRDefault="00716D6E" w:rsidP="00716D6E">
      <w:r>
        <w:t xml:space="preserve">13. </w:t>
      </w:r>
      <w:proofErr w:type="spellStart"/>
      <w:r>
        <w:t>Ramsar</w:t>
      </w:r>
      <w:proofErr w:type="spellEnd"/>
      <w:r>
        <w:t xml:space="preserve"> came into force in…………………. 1975</w:t>
      </w:r>
    </w:p>
    <w:p w:rsidR="00716D6E" w:rsidRDefault="00716D6E" w:rsidP="00716D6E">
      <w:r>
        <w:t xml:space="preserve">14. Total </w:t>
      </w:r>
      <w:proofErr w:type="spellStart"/>
      <w:r>
        <w:t>Ramsar</w:t>
      </w:r>
      <w:proofErr w:type="spellEnd"/>
      <w:r>
        <w:t xml:space="preserve"> sites </w:t>
      </w:r>
      <w:proofErr w:type="spellStart"/>
      <w:r>
        <w:t>are____in</w:t>
      </w:r>
      <w:proofErr w:type="spellEnd"/>
      <w:r>
        <w:t xml:space="preserve"> Pakistan…………………19</w:t>
      </w:r>
    </w:p>
    <w:p w:rsidR="00716D6E" w:rsidRDefault="00716D6E" w:rsidP="00716D6E">
      <w:r>
        <w:t>15. Bahawalpur zoo cover…………… 25 acres</w:t>
      </w:r>
    </w:p>
    <w:p w:rsidR="00716D6E" w:rsidRDefault="00716D6E" w:rsidP="00716D6E">
      <w:r>
        <w:t>16. In Game reserve the major focus is specially the ………...animals</w:t>
      </w:r>
    </w:p>
    <w:p w:rsidR="00716D6E" w:rsidRDefault="00716D6E" w:rsidP="00716D6E">
      <w:r>
        <w:t>17. Market value of non-wood goods from forest at…….. €2.3 billion</w:t>
      </w:r>
    </w:p>
    <w:p w:rsidR="00716D6E" w:rsidRDefault="00716D6E" w:rsidP="00716D6E">
      <w:r>
        <w:t>18. Climate has direct effect on….…FGR</w:t>
      </w:r>
    </w:p>
    <w:p w:rsidR="00716D6E" w:rsidRDefault="00716D6E" w:rsidP="00716D6E">
      <w:r>
        <w:t xml:space="preserve">19. Trigger for migration………….. </w:t>
      </w:r>
      <w:proofErr w:type="gramStart"/>
      <w:r>
        <w:t>all</w:t>
      </w:r>
      <w:proofErr w:type="gramEnd"/>
      <w:r>
        <w:t xml:space="preserve"> of these</w:t>
      </w:r>
    </w:p>
    <w:p w:rsidR="00716D6E" w:rsidRDefault="00716D6E" w:rsidP="00716D6E">
      <w:r>
        <w:t xml:space="preserve"> </w:t>
      </w:r>
      <w:proofErr w:type="gramStart"/>
      <w:r>
        <w:t>a</w:t>
      </w:r>
      <w:proofErr w:type="gramEnd"/>
      <w:r>
        <w:t>. local climate   b. local availability of food       c. for mating reasons    d. all of these</w:t>
      </w:r>
    </w:p>
    <w:p w:rsidR="00716D6E" w:rsidRDefault="00716D6E" w:rsidP="00716D6E">
      <w:r>
        <w:t>20. There are__ type of Genome transfer………..…….2</w:t>
      </w:r>
    </w:p>
    <w:p w:rsidR="00716D6E" w:rsidRDefault="00716D6E" w:rsidP="00716D6E">
      <w:r>
        <w:t>21.  ___ rupees will be fine for cutting tree in 1992 act……………..5000</w:t>
      </w:r>
    </w:p>
    <w:p w:rsidR="00716D6E" w:rsidRDefault="00716D6E" w:rsidP="00716D6E">
      <w:r>
        <w:t xml:space="preserve">22. </w:t>
      </w:r>
      <w:proofErr w:type="spellStart"/>
      <w:r>
        <w:t>Cartegena</w:t>
      </w:r>
      <w:proofErr w:type="spellEnd"/>
      <w:r>
        <w:t xml:space="preserve"> Protocol on Bio-</w:t>
      </w:r>
      <w:proofErr w:type="spellStart"/>
      <w:r>
        <w:t>saftey</w:t>
      </w:r>
      <w:proofErr w:type="spellEnd"/>
      <w:r>
        <w:t>………….2001</w:t>
      </w:r>
    </w:p>
    <w:p w:rsidR="00716D6E" w:rsidRDefault="00716D6E" w:rsidP="00716D6E">
      <w:r>
        <w:t>23. Convention on biological diversity……………1992</w:t>
      </w:r>
    </w:p>
    <w:p w:rsidR="00716D6E" w:rsidRDefault="00716D6E" w:rsidP="00716D6E">
      <w:r>
        <w:t>24. Dolphin is a……………..Mammal</w:t>
      </w:r>
    </w:p>
    <w:p w:rsidR="00716D6E" w:rsidRDefault="00716D6E" w:rsidP="00716D6E">
      <w:r>
        <w:lastRenderedPageBreak/>
        <w:t>25. 21% out of 5,488 mammal species &amp; 12% out of 9,990 bird species are considered to be endangered.</w:t>
      </w:r>
    </w:p>
    <w:p w:rsidR="00716D6E" w:rsidRDefault="00716D6E" w:rsidP="00716D6E">
      <w:r>
        <w:t>26. Since the 1970’s the population of Indus dolphin has significantly increased here.</w:t>
      </w:r>
    </w:p>
    <w:p w:rsidR="00716D6E" w:rsidRDefault="00716D6E" w:rsidP="00716D6E">
      <w:r>
        <w:t xml:space="preserve">27. Animal Genetic resources………………… option d (all)  </w:t>
      </w:r>
    </w:p>
    <w:p w:rsidR="00716D6E" w:rsidRDefault="00716D6E" w:rsidP="00716D6E">
      <w:r>
        <w:t xml:space="preserve">    </w:t>
      </w:r>
      <w:proofErr w:type="gramStart"/>
      <w:r>
        <w:t>a</w:t>
      </w:r>
      <w:proofErr w:type="gramEnd"/>
      <w:r>
        <w:t>. animal genetic resources for food &amp; agriculture      b. farm animal genetic resources    c. livestock     biodiversity d. all</w:t>
      </w:r>
    </w:p>
    <w:p w:rsidR="00716D6E" w:rsidRDefault="00716D6E" w:rsidP="00716D6E">
      <w:r>
        <w:t>28. If hunting is prohibited, a game reserve may be considered a ……………. Nature Reserve</w:t>
      </w:r>
    </w:p>
    <w:p w:rsidR="00716D6E" w:rsidRDefault="00716D6E" w:rsidP="00716D6E">
      <w:r>
        <w:t>29. National geological and geomorphological features………… waterfalls</w:t>
      </w:r>
    </w:p>
    <w:p w:rsidR="00716D6E" w:rsidRDefault="00716D6E" w:rsidP="00716D6E">
      <w:r>
        <w:t>30. Seaweeds population………. 13 000</w:t>
      </w:r>
    </w:p>
    <w:p w:rsidR="00716D6E" w:rsidRDefault="00716D6E" w:rsidP="00716D6E">
      <w:r>
        <w:t>31. Snow leopard population……………300</w:t>
      </w:r>
    </w:p>
    <w:p w:rsidR="00716D6E" w:rsidRDefault="00716D6E" w:rsidP="00716D6E">
      <w:r>
        <w:t>32. Land race also called………..weeds</w:t>
      </w:r>
    </w:p>
    <w:p w:rsidR="00716D6E" w:rsidRDefault="00716D6E" w:rsidP="00716D6E">
      <w:r>
        <w:t>33. __are the link from generation to generation of all living matter……… Genes</w:t>
      </w:r>
    </w:p>
    <w:p w:rsidR="00716D6E" w:rsidRDefault="00716D6E" w:rsidP="00716D6E">
      <w:r>
        <w:t>34. PGRFA assets; facilitate to access to needed genetic materials and govern the sharing of the accruing benefits; add value to them through crop improvement; and sustainably intensify crop production as may be needed.</w:t>
      </w:r>
    </w:p>
    <w:p w:rsidR="00716D6E" w:rsidRDefault="00716D6E" w:rsidP="00716D6E">
      <w:r>
        <w:t xml:space="preserve">35. The 1st report on fish sperm cryopreservation was published by </w:t>
      </w:r>
      <w:proofErr w:type="spellStart"/>
      <w:r>
        <w:t>Blaxter</w:t>
      </w:r>
      <w:proofErr w:type="spellEnd"/>
      <w:r>
        <w:t>……….. (1953).</w:t>
      </w:r>
    </w:p>
    <w:p w:rsidR="00716D6E" w:rsidRDefault="00716D6E" w:rsidP="00716D6E">
      <w:r>
        <w:t>36. Vegetative propagation is alternative to………….Tissue culture</w:t>
      </w:r>
    </w:p>
    <w:p w:rsidR="00716D6E" w:rsidRDefault="00716D6E" w:rsidP="00716D6E">
      <w:r>
        <w:t>37. Using microarray analysis, detected that up to ___ genes were significantly induced by drought in two Mediterranean pine species……………..113</w:t>
      </w:r>
    </w:p>
    <w:p w:rsidR="00716D6E" w:rsidRDefault="00716D6E" w:rsidP="00716D6E">
      <w:r>
        <w:t>38. FAO stand for…………. Food &amp; Agriculture Organization</w:t>
      </w:r>
    </w:p>
    <w:p w:rsidR="00716D6E" w:rsidRDefault="00716D6E" w:rsidP="00716D6E">
      <w:r>
        <w:t>39. GEWIS stands for…………. Genome wide interaction scan</w:t>
      </w:r>
    </w:p>
    <w:p w:rsidR="00716D6E" w:rsidRDefault="00716D6E" w:rsidP="00716D6E">
      <w:r>
        <w:t>40. Number of laboratories on plant genetic resources in Pakistan……….6</w:t>
      </w:r>
    </w:p>
    <w:p w:rsidR="00716D6E" w:rsidRDefault="00716D6E" w:rsidP="00716D6E">
      <w:r>
        <w:t>41. Genetic variations are variations due to………. Genes</w:t>
      </w:r>
    </w:p>
    <w:p w:rsidR="00716D6E" w:rsidRDefault="00716D6E" w:rsidP="00716D6E">
      <w:r>
        <w:t xml:space="preserve">42. Reproductive isolation is………………….Sympatric  </w:t>
      </w:r>
    </w:p>
    <w:p w:rsidR="00716D6E" w:rsidRDefault="00716D6E" w:rsidP="00716D6E">
      <w:r>
        <w:t xml:space="preserve">43. Ensure a light intensity in the range from 10 to 1000 </w:t>
      </w:r>
      <w:proofErr w:type="spellStart"/>
      <w:r>
        <w:t>μmol</w:t>
      </w:r>
      <w:proofErr w:type="spellEnd"/>
      <w:r>
        <w:t xml:space="preserve"> S-1 m-2.</w:t>
      </w:r>
    </w:p>
    <w:p w:rsidR="00716D6E" w:rsidRDefault="00716D6E" w:rsidP="00716D6E">
      <w:r>
        <w:t>44. Species extinct till yet….. 5 billion</w:t>
      </w:r>
    </w:p>
    <w:p w:rsidR="00716D6E" w:rsidRDefault="00716D6E" w:rsidP="00716D6E">
      <w:r>
        <w:t>45. Gene bank is a type of……………….Ex-situ Conservation</w:t>
      </w:r>
    </w:p>
    <w:p w:rsidR="00716D6E" w:rsidRDefault="00716D6E" w:rsidP="00716D6E">
      <w:r>
        <w:t>46: Areas of great genetic diversity are protected from human interference………… Gene sanctuary</w:t>
      </w:r>
    </w:p>
    <w:p w:rsidR="00716D6E" w:rsidRDefault="00716D6E" w:rsidP="00716D6E">
      <w:r>
        <w:t>………………………………………………………………………………………………………………</w:t>
      </w:r>
    </w:p>
    <w:p w:rsidR="00716D6E" w:rsidRDefault="00716D6E" w:rsidP="00716D6E">
      <w:r>
        <w:t xml:space="preserve"> </w:t>
      </w:r>
    </w:p>
    <w:p w:rsidR="00716D6E" w:rsidRDefault="00716D6E" w:rsidP="00716D6E">
      <w:proofErr w:type="spellStart"/>
      <w:r>
        <w:t>Quiz_I</w:t>
      </w:r>
      <w:proofErr w:type="spellEnd"/>
      <w:r>
        <w:t xml:space="preserve"> &amp; Mid Term MCQ’s</w:t>
      </w:r>
    </w:p>
    <w:p w:rsidR="00716D6E" w:rsidRDefault="00716D6E" w:rsidP="00716D6E">
      <w:r>
        <w:lastRenderedPageBreak/>
        <w:t xml:space="preserve"> </w:t>
      </w:r>
    </w:p>
    <w:p w:rsidR="00716D6E" w:rsidRDefault="00716D6E" w:rsidP="00716D6E">
      <w:r>
        <w:t>47. PGRFA stands for…………..plant genetic resource for food and agriculture</w:t>
      </w:r>
    </w:p>
    <w:p w:rsidR="00716D6E" w:rsidRDefault="00716D6E" w:rsidP="00716D6E">
      <w:r>
        <w:t>48. NCCP stand for………..National cultural collection of Pakistan</w:t>
      </w:r>
    </w:p>
    <w:p w:rsidR="00716D6E" w:rsidRDefault="00716D6E" w:rsidP="00716D6E">
      <w:r>
        <w:t>49. Conservation of plant genetic resources is necessary for………… Option d</w:t>
      </w:r>
    </w:p>
    <w:p w:rsidR="00716D6E" w:rsidRDefault="00716D6E" w:rsidP="00716D6E">
      <w:r>
        <w:t xml:space="preserve">  </w:t>
      </w:r>
      <w:proofErr w:type="gramStart"/>
      <w:r>
        <w:t>a</w:t>
      </w:r>
      <w:proofErr w:type="gramEnd"/>
      <w:r>
        <w:t xml:space="preserve">. food security    b. </w:t>
      </w:r>
      <w:proofErr w:type="spellStart"/>
      <w:r>
        <w:t>Agrobiodiversity</w:t>
      </w:r>
      <w:proofErr w:type="spellEnd"/>
      <w:r>
        <w:t xml:space="preserve">    c. Commercial use    d. both a &amp; b</w:t>
      </w:r>
    </w:p>
    <w:p w:rsidR="00716D6E" w:rsidRDefault="00716D6E" w:rsidP="00716D6E">
      <w:r>
        <w:t xml:space="preserve">50. </w:t>
      </w:r>
      <w:proofErr w:type="spellStart"/>
      <w:r>
        <w:t>Peste</w:t>
      </w:r>
      <w:proofErr w:type="spellEnd"/>
      <w:r>
        <w:t xml:space="preserve"> des </w:t>
      </w:r>
      <w:proofErr w:type="spellStart"/>
      <w:r>
        <w:t>petetis</w:t>
      </w:r>
      <w:proofErr w:type="spellEnd"/>
      <w:r>
        <w:t xml:space="preserve"> ruminants also called……………… sheep &amp; goat plaque</w:t>
      </w:r>
    </w:p>
    <w:p w:rsidR="00716D6E" w:rsidRDefault="00716D6E" w:rsidP="00716D6E">
      <w:r>
        <w:t xml:space="preserve">51. According to FAO species of </w:t>
      </w:r>
      <w:proofErr w:type="spellStart"/>
      <w:r>
        <w:t>molluscus</w:t>
      </w:r>
      <w:proofErr w:type="spellEnd"/>
      <w:r>
        <w:t xml:space="preserve"> are </w:t>
      </w:r>
      <w:proofErr w:type="spellStart"/>
      <w:r>
        <w:t>approx</w:t>
      </w:r>
      <w:proofErr w:type="spellEnd"/>
      <w:r>
        <w:t>; ……………. 85000</w:t>
      </w:r>
    </w:p>
    <w:p w:rsidR="00716D6E" w:rsidRDefault="00716D6E" w:rsidP="00716D6E">
      <w:r>
        <w:t>52. GSPC was found in……………. 1999</w:t>
      </w:r>
    </w:p>
    <w:p w:rsidR="00716D6E" w:rsidRDefault="00716D6E" w:rsidP="00716D6E">
      <w:r>
        <w:t>53. Which disease was spread by consuming mercury poisoned fish…………. MINAMTA disease</w:t>
      </w:r>
    </w:p>
    <w:p w:rsidR="00716D6E" w:rsidRDefault="00716D6E" w:rsidP="00716D6E">
      <w:r>
        <w:t>54. Plant diversity is urgently and effectively conserved is an objective of…..…… GSPC</w:t>
      </w:r>
    </w:p>
    <w:p w:rsidR="00716D6E" w:rsidRDefault="00716D6E" w:rsidP="00716D6E">
      <w:r>
        <w:t>55. Woody plants like trees have__ Genetic diversity than vascular plants like grasses……. Higher</w:t>
      </w:r>
    </w:p>
    <w:p w:rsidR="00716D6E" w:rsidRDefault="00716D6E" w:rsidP="00716D6E">
      <w:r>
        <w:t>56. Genetic stocks can be divided into _ groups……… 3</w:t>
      </w:r>
    </w:p>
    <w:p w:rsidR="00716D6E" w:rsidRDefault="00716D6E" w:rsidP="00716D6E">
      <w:r>
        <w:t xml:space="preserve">57. Pakistan is the _ largest producer of </w:t>
      </w:r>
      <w:proofErr w:type="spellStart"/>
      <w:r>
        <w:t>Kinow</w:t>
      </w:r>
      <w:proofErr w:type="spellEnd"/>
      <w:r>
        <w:t xml:space="preserve"> and oranges in world………. 6th</w:t>
      </w:r>
    </w:p>
    <w:p w:rsidR="00716D6E" w:rsidRDefault="00716D6E" w:rsidP="00716D6E">
      <w:r>
        <w:t>58. Sheep were domesticated by humans around…………. 10,000 BC.</w:t>
      </w:r>
    </w:p>
    <w:p w:rsidR="00716D6E" w:rsidRDefault="00716D6E" w:rsidP="00716D6E">
      <w:r>
        <w:t>59. A___ can be taken to analyze G cross E interactions……… polygenic approach</w:t>
      </w:r>
    </w:p>
    <w:p w:rsidR="00716D6E" w:rsidRDefault="00716D6E" w:rsidP="00716D6E">
      <w:r>
        <w:t>60. ___causes advantageous genes to be removed in the following generations………..Genetic drift</w:t>
      </w:r>
    </w:p>
    <w:p w:rsidR="00716D6E" w:rsidRDefault="00716D6E" w:rsidP="00716D6E">
      <w:r>
        <w:t>61. _ is an example of daily migration………. Crow</w:t>
      </w:r>
    </w:p>
    <w:p w:rsidR="00716D6E" w:rsidRDefault="00716D6E" w:rsidP="00716D6E">
      <w:r>
        <w:t>62. ___ be through sexual or asexual reproduction…………. Vertical gene transfer</w:t>
      </w:r>
    </w:p>
    <w:p w:rsidR="00716D6E" w:rsidRDefault="00716D6E" w:rsidP="00716D6E">
      <w:r>
        <w:t>63. __ is an example of Allopatric speciation…………. Darwin finches</w:t>
      </w:r>
    </w:p>
    <w:p w:rsidR="00716D6E" w:rsidRDefault="00716D6E" w:rsidP="00716D6E">
      <w:r>
        <w:t>64. __ produced by dart-poison frog……. Toxins</w:t>
      </w:r>
    </w:p>
    <w:p w:rsidR="00716D6E" w:rsidRDefault="00716D6E" w:rsidP="00716D6E">
      <w:r>
        <w:t xml:space="preserve">65. </w:t>
      </w:r>
      <w:proofErr w:type="spellStart"/>
      <w:r>
        <w:t>Sterculia</w:t>
      </w:r>
      <w:proofErr w:type="spellEnd"/>
      <w:r>
        <w:t xml:space="preserve"> </w:t>
      </w:r>
      <w:proofErr w:type="spellStart"/>
      <w:r>
        <w:t>khasians</w:t>
      </w:r>
      <w:proofErr w:type="spellEnd"/>
      <w:r>
        <w:t xml:space="preserve"> is endemic tree of the…………. </w:t>
      </w:r>
      <w:proofErr w:type="spellStart"/>
      <w:r>
        <w:t>Khasi</w:t>
      </w:r>
      <w:proofErr w:type="spellEnd"/>
      <w:r>
        <w:t xml:space="preserve"> </w:t>
      </w:r>
      <w:proofErr w:type="spellStart"/>
      <w:r>
        <w:t>hillss</w:t>
      </w:r>
      <w:proofErr w:type="spellEnd"/>
    </w:p>
    <w:p w:rsidR="00716D6E" w:rsidRDefault="00716D6E" w:rsidP="00716D6E">
      <w:r>
        <w:t>66. OHSS is…….. Ovarian hyper stimulation syndrome</w:t>
      </w:r>
    </w:p>
    <w:p w:rsidR="00716D6E" w:rsidRDefault="00716D6E" w:rsidP="00716D6E">
      <w:r>
        <w:t>67. Genetic resource is………. first resource</w:t>
      </w:r>
    </w:p>
    <w:p w:rsidR="00716D6E" w:rsidRDefault="00716D6E" w:rsidP="00716D6E">
      <w:r>
        <w:t>68. Himalayan brown bear………. 150-200</w:t>
      </w:r>
    </w:p>
    <w:p w:rsidR="00716D6E" w:rsidRDefault="00716D6E" w:rsidP="00716D6E">
      <w:r>
        <w:t>69. Cryopreservation in liquid nitrogen………….    -196C</w:t>
      </w:r>
    </w:p>
    <w:p w:rsidR="00716D6E" w:rsidRDefault="00716D6E" w:rsidP="00716D6E">
      <w:r>
        <w:t>70. Special care unit…………. Ex-situ</w:t>
      </w:r>
    </w:p>
    <w:p w:rsidR="00716D6E" w:rsidRDefault="00716D6E" w:rsidP="00716D6E">
      <w:r>
        <w:t>71. Closely related individuals………… inbreeding</w:t>
      </w:r>
    </w:p>
    <w:p w:rsidR="00716D6E" w:rsidRDefault="00716D6E" w:rsidP="00716D6E">
      <w:r>
        <w:t>72. Microorganisms…………….diverse</w:t>
      </w:r>
    </w:p>
    <w:p w:rsidR="00716D6E" w:rsidRDefault="00716D6E" w:rsidP="00716D6E">
      <w:r>
        <w:t>73. National strategy of PGRFA may help………. Country</w:t>
      </w:r>
    </w:p>
    <w:p w:rsidR="00716D6E" w:rsidRDefault="00716D6E" w:rsidP="00716D6E">
      <w:r>
        <w:lastRenderedPageBreak/>
        <w:t>74. Crustaceans migrate for…………… breeding/mating</w:t>
      </w:r>
    </w:p>
    <w:p w:rsidR="00716D6E" w:rsidRDefault="00716D6E" w:rsidP="00716D6E">
      <w:r>
        <w:t xml:space="preserve">75. Phenyl </w:t>
      </w:r>
      <w:proofErr w:type="spellStart"/>
      <w:r>
        <w:t>ketonuria</w:t>
      </w:r>
      <w:proofErr w:type="spellEnd"/>
      <w:r>
        <w:t xml:space="preserve"> caused by……. Mutations</w:t>
      </w:r>
    </w:p>
    <w:p w:rsidR="00716D6E" w:rsidRDefault="00716D6E" w:rsidP="00716D6E">
      <w:r>
        <w:t>76. Genetic drift effects on storage in…… small population</w:t>
      </w:r>
    </w:p>
    <w:p w:rsidR="00716D6E" w:rsidRDefault="00716D6E" w:rsidP="00716D6E">
      <w:r>
        <w:t>77. More genetic variations in population…………Natural selection</w:t>
      </w:r>
    </w:p>
    <w:p w:rsidR="00716D6E" w:rsidRDefault="00716D6E" w:rsidP="00716D6E">
      <w:r>
        <w:t>78. Coral reefs are home of marine animals……25%</w:t>
      </w:r>
    </w:p>
    <w:p w:rsidR="00716D6E" w:rsidRDefault="00716D6E" w:rsidP="00716D6E">
      <w:r>
        <w:t xml:space="preserve">79. Earliest modern protected areas…… yellow stone </w:t>
      </w:r>
      <w:proofErr w:type="spellStart"/>
      <w:r>
        <w:t>n.p</w:t>
      </w:r>
      <w:proofErr w:type="spellEnd"/>
    </w:p>
    <w:p w:rsidR="00074E4F" w:rsidRDefault="00716D6E" w:rsidP="00716D6E">
      <w:r>
        <w:t>80</w:t>
      </w:r>
      <w:proofErr w:type="gramStart"/>
      <w:r>
        <w:t>.Ccalypha</w:t>
      </w:r>
      <w:proofErr w:type="gramEnd"/>
      <w:r>
        <w:t xml:space="preserve"> </w:t>
      </w:r>
      <w:proofErr w:type="spellStart"/>
      <w:r>
        <w:t>rubrinervis</w:t>
      </w:r>
      <w:proofErr w:type="spellEnd"/>
      <w:r>
        <w:t xml:space="preserve">  belongs to family…… </w:t>
      </w:r>
      <w:proofErr w:type="spellStart"/>
      <w:r>
        <w:t>Euphorbiaceae</w:t>
      </w:r>
      <w:bookmarkStart w:id="0" w:name="_GoBack"/>
      <w:bookmarkEnd w:id="0"/>
      <w:proofErr w:type="spellEnd"/>
    </w:p>
    <w:sectPr w:rsidR="00074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6A"/>
    <w:rsid w:val="00074E4F"/>
    <w:rsid w:val="001D006A"/>
    <w:rsid w:val="0071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8592D-B43F-45EA-9E3B-8D5F35DEF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844</Words>
  <Characters>4814</Characters>
  <Application>Microsoft Office Word</Application>
  <DocSecurity>0</DocSecurity>
  <Lines>40</Lines>
  <Paragraphs>11</Paragraphs>
  <ScaleCrop>false</ScaleCrop>
  <Company/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2019-12-25T02:43:00Z</dcterms:created>
  <dcterms:modified xsi:type="dcterms:W3CDTF">2019-12-25T02:43:00Z</dcterms:modified>
</cp:coreProperties>
</file>