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7A7" w:rsidRDefault="00EC4EA4">
      <w:r>
        <w:t>BIO303</w:t>
      </w:r>
    </w:p>
    <w:p w:rsidR="00EC4EA4" w:rsidRDefault="00EC4EA4" w:rsidP="00EC4EA4">
      <w:pP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Q: 1 what is half reaction?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Q </w:t>
      </w:r>
      <w:proofErr w:type="gramStart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2 :</w:t>
      </w:r>
      <w:proofErr w:type="gramEnd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Define </w:t>
      </w:r>
      <w:proofErr w:type="spellStart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pH.</w:t>
      </w:r>
      <w:proofErr w:type="spellEnd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</w:t>
      </w:r>
      <w:proofErr w:type="gramStart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according</w:t>
      </w:r>
      <w:proofErr w:type="gramEnd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to the equations on 25 degree centigrade ?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Q </w:t>
      </w:r>
      <w:proofErr w:type="gramStart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3 :</w:t>
      </w:r>
      <w:proofErr w:type="gramEnd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competetive</w:t>
      </w:r>
      <w:proofErr w:type="spellEnd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inhibition ,</w:t>
      </w:r>
      <w:r>
        <w:rPr>
          <w:rStyle w:val="apple-converted-space"/>
          <w:rFonts w:ascii="Helvetica" w:hAnsi="Helvetica" w:cs="Helvetica"/>
          <w:color w:val="1D2129"/>
          <w:sz w:val="21"/>
          <w:szCs w:val="21"/>
          <w:shd w:val="clear" w:color="auto" w:fill="FFFFFF"/>
        </w:rPr>
        <w:t> 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Q4 : </w:t>
      </w:r>
      <w:proofErr w:type="spellStart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Incompetitve</w:t>
      </w:r>
      <w:proofErr w:type="spellEnd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inhibitors , how it is d/f from </w:t>
      </w:r>
      <w:proofErr w:type="spellStart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competetive</w:t>
      </w:r>
      <w:proofErr w:type="spellEnd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Q5 : how enzyme </w:t>
      </w:r>
      <w:proofErr w:type="spellStart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defict</w:t>
      </w:r>
      <w:proofErr w:type="spellEnd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the reaction rate ,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Q6: mechanism of enzyme action, 10 marks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Q7 : citric acid cycle 10 marks</w:t>
      </w:r>
    </w:p>
    <w:p w:rsidR="00EC4EA4" w:rsidRDefault="00EC4EA4" w:rsidP="00EC4EA4">
      <w:pP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</w:pPr>
    </w:p>
    <w:p w:rsidR="00EC4EA4" w:rsidRDefault="00EC4EA4" w:rsidP="00EC4EA4">
      <w:pP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1D2129"/>
          <w:sz w:val="21"/>
          <w:szCs w:val="21"/>
        </w:rPr>
        <w:t>1 what is half reaction?</w:t>
      </w:r>
      <w:r>
        <w:rPr>
          <w:rFonts w:ascii="Helvetica" w:hAnsi="Helvetica" w:cs="Helvetica"/>
          <w:color w:val="1D2129"/>
          <w:sz w:val="21"/>
          <w:szCs w:val="21"/>
        </w:rPr>
        <w:br/>
        <w:t xml:space="preserve">Q </w:t>
      </w:r>
      <w:proofErr w:type="gramStart"/>
      <w:r>
        <w:rPr>
          <w:rFonts w:ascii="Helvetica" w:hAnsi="Helvetica" w:cs="Helvetica"/>
          <w:color w:val="1D2129"/>
          <w:sz w:val="21"/>
          <w:szCs w:val="21"/>
        </w:rPr>
        <w:t>2 :</w:t>
      </w:r>
      <w:proofErr w:type="gramEnd"/>
      <w:r>
        <w:rPr>
          <w:rFonts w:ascii="Helvetica" w:hAnsi="Helvetica" w:cs="Helvetica"/>
          <w:color w:val="1D2129"/>
          <w:sz w:val="21"/>
          <w:szCs w:val="21"/>
        </w:rPr>
        <w:t xml:space="preserve"> Define </w:t>
      </w:r>
      <w:proofErr w:type="spellStart"/>
      <w:r>
        <w:rPr>
          <w:rFonts w:ascii="Helvetica" w:hAnsi="Helvetica" w:cs="Helvetica"/>
          <w:color w:val="1D2129"/>
          <w:sz w:val="21"/>
          <w:szCs w:val="21"/>
        </w:rPr>
        <w:t>pH.</w:t>
      </w:r>
      <w:proofErr w:type="spellEnd"/>
      <w:r>
        <w:rPr>
          <w:rFonts w:ascii="Helvetica" w:hAnsi="Helvetica" w:cs="Helvetica"/>
          <w:color w:val="1D2129"/>
          <w:sz w:val="21"/>
          <w:szCs w:val="21"/>
        </w:rPr>
        <w:t xml:space="preserve"> </w:t>
      </w:r>
      <w:proofErr w:type="gramStart"/>
      <w:r>
        <w:rPr>
          <w:rFonts w:ascii="Helvetica" w:hAnsi="Helvetica" w:cs="Helvetica"/>
          <w:color w:val="1D2129"/>
          <w:sz w:val="21"/>
          <w:szCs w:val="21"/>
        </w:rPr>
        <w:t>according</w:t>
      </w:r>
      <w:proofErr w:type="gramEnd"/>
      <w:r>
        <w:rPr>
          <w:rFonts w:ascii="Helvetica" w:hAnsi="Helvetica" w:cs="Helvetica"/>
          <w:color w:val="1D2129"/>
          <w:sz w:val="21"/>
          <w:szCs w:val="21"/>
        </w:rPr>
        <w:t xml:space="preserve"> to the equations on 25 degree centigrade ?</w:t>
      </w:r>
      <w:r>
        <w:rPr>
          <w:rFonts w:ascii="Helvetica" w:hAnsi="Helvetica" w:cs="Helvetica"/>
          <w:color w:val="1D2129"/>
          <w:sz w:val="21"/>
          <w:szCs w:val="21"/>
        </w:rPr>
        <w:br/>
        <w:t xml:space="preserve">Q 3 : </w:t>
      </w:r>
      <w:proofErr w:type="spellStart"/>
      <w:r>
        <w:rPr>
          <w:rFonts w:ascii="Helvetica" w:hAnsi="Helvetica" w:cs="Helvetica"/>
          <w:color w:val="1D2129"/>
          <w:sz w:val="21"/>
          <w:szCs w:val="21"/>
        </w:rPr>
        <w:t>competetive</w:t>
      </w:r>
      <w:proofErr w:type="spellEnd"/>
      <w:r>
        <w:rPr>
          <w:rFonts w:ascii="Helvetica" w:hAnsi="Helvetica" w:cs="Helvetica"/>
          <w:color w:val="1D2129"/>
          <w:sz w:val="21"/>
          <w:szCs w:val="21"/>
        </w:rPr>
        <w:t xml:space="preserve"> inhibition ,</w:t>
      </w:r>
      <w:r>
        <w:rPr>
          <w:rStyle w:val="apple-converted-space"/>
          <w:rFonts w:ascii="Helvetica" w:hAnsi="Helvetica" w:cs="Helvetica"/>
          <w:color w:val="1D2129"/>
          <w:sz w:val="21"/>
          <w:szCs w:val="21"/>
        </w:rPr>
        <w:t> 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 xml:space="preserve">Q4 : </w:t>
      </w:r>
      <w:proofErr w:type="spellStart"/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>Incompetitve</w:t>
      </w:r>
      <w:proofErr w:type="spellEnd"/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 xml:space="preserve"> inhibitors , how it is d/f from </w:t>
      </w:r>
      <w:proofErr w:type="spellStart"/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>competetive</w:t>
      </w:r>
      <w:proofErr w:type="spellEnd"/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 xml:space="preserve">Q5 : how enzyme </w:t>
      </w:r>
      <w:proofErr w:type="spellStart"/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>defict</w:t>
      </w:r>
      <w:proofErr w:type="spellEnd"/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 xml:space="preserve"> the reaction rate ,( </w:t>
      </w:r>
      <w:proofErr w:type="spellStart"/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>thk</w:t>
      </w:r>
      <w:proofErr w:type="spellEnd"/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 xml:space="preserve"> se </w:t>
      </w:r>
      <w:proofErr w:type="spellStart"/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>yad</w:t>
      </w:r>
      <w:proofErr w:type="spellEnd"/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 xml:space="preserve"> </w:t>
      </w:r>
      <w:proofErr w:type="spellStart"/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>ni</w:t>
      </w:r>
      <w:proofErr w:type="spellEnd"/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 xml:space="preserve"> ye ques )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>Q6: mechanism of enzyme action, 10 marks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>Q7 : citric acid cycle 10 marks</w:t>
      </w:r>
      <w:r>
        <w:rPr>
          <w:rStyle w:val="apple-converted-space"/>
          <w:rFonts w:ascii="Helvetica" w:hAnsi="Helvetica" w:cs="Helvetica"/>
          <w:color w:val="1D2129"/>
          <w:sz w:val="21"/>
          <w:szCs w:val="21"/>
        </w:rPr>
        <w:t> </w:t>
      </w:r>
      <w:r>
        <w:rPr>
          <w:rFonts w:ascii="Helvetica" w:hAnsi="Helvetica" w:cs="Helvetica"/>
          <w:color w:val="1D2129"/>
          <w:sz w:val="21"/>
          <w:szCs w:val="21"/>
        </w:rPr>
        <w:br/>
      </w:r>
      <w:bookmarkStart w:id="0" w:name="_GoBack"/>
      <w:bookmarkEnd w:id="0"/>
    </w:p>
    <w:p w:rsidR="00EC4EA4" w:rsidRDefault="00EC4EA4" w:rsidP="00EC4EA4">
      <w:pPr>
        <w:pStyle w:val="NormalWeb"/>
        <w:shd w:val="clear" w:color="auto" w:fill="FFFFFF"/>
        <w:spacing w:before="0" w:beforeAutospacing="0" w:after="90" w:afterAutospacing="0"/>
      </w:pPr>
      <w:proofErr w:type="gramStart"/>
      <w:r>
        <w:rPr>
          <w:rFonts w:ascii="Helvetica" w:hAnsi="Helvetica" w:cs="Helvetica"/>
          <w:color w:val="1D2129"/>
          <w:sz w:val="21"/>
          <w:szCs w:val="21"/>
        </w:rPr>
        <w:t>bio303</w:t>
      </w:r>
      <w:proofErr w:type="gramEnd"/>
      <w:r>
        <w:rPr>
          <w:rFonts w:ascii="Helvetica" w:hAnsi="Helvetica" w:cs="Helvetica"/>
          <w:color w:val="1D2129"/>
          <w:sz w:val="21"/>
          <w:szCs w:val="21"/>
        </w:rPr>
        <w:t xml:space="preserve"> paper : 25 </w:t>
      </w:r>
      <w:proofErr w:type="spellStart"/>
      <w:r>
        <w:rPr>
          <w:rFonts w:ascii="Helvetica" w:hAnsi="Helvetica" w:cs="Helvetica"/>
          <w:color w:val="1D2129"/>
          <w:sz w:val="21"/>
          <w:szCs w:val="21"/>
        </w:rPr>
        <w:t>feb</w:t>
      </w:r>
      <w:proofErr w:type="spellEnd"/>
    </w:p>
    <w:p w:rsidR="00EC4EA4" w:rsidRDefault="00EC4EA4" w:rsidP="00EC4EA4">
      <w:pPr>
        <w:pStyle w:val="NormalWeb"/>
        <w:shd w:val="clear" w:color="auto" w:fill="FFFFFF"/>
        <w:spacing w:before="90" w:beforeAutospacing="0" w:after="90" w:afterAutospacing="0"/>
        <w:rPr>
          <w:rFonts w:ascii="Helvetica" w:hAnsi="Helvetica" w:cs="Helvetica"/>
          <w:color w:val="1D2129"/>
          <w:sz w:val="21"/>
          <w:szCs w:val="21"/>
        </w:rPr>
      </w:pPr>
      <w:r>
        <w:rPr>
          <w:rFonts w:ascii="Helvetica" w:hAnsi="Helvetica" w:cs="Helvetica"/>
          <w:color w:val="1D2129"/>
          <w:sz w:val="21"/>
          <w:szCs w:val="21"/>
        </w:rPr>
        <w:t xml:space="preserve">Q: 1shape of </w:t>
      </w:r>
      <w:proofErr w:type="spellStart"/>
      <w:r>
        <w:rPr>
          <w:rFonts w:ascii="Helvetica" w:hAnsi="Helvetica" w:cs="Helvetica"/>
          <w:color w:val="1D2129"/>
          <w:sz w:val="21"/>
          <w:szCs w:val="21"/>
        </w:rPr>
        <w:t>rRna</w:t>
      </w:r>
      <w:proofErr w:type="spellEnd"/>
      <w:r>
        <w:rPr>
          <w:rFonts w:ascii="Helvetica" w:hAnsi="Helvetica" w:cs="Helvetica"/>
          <w:color w:val="1D2129"/>
          <w:sz w:val="21"/>
          <w:szCs w:val="21"/>
        </w:rPr>
        <w:br/>
        <w:t xml:space="preserve">Q </w:t>
      </w:r>
      <w:proofErr w:type="gramStart"/>
      <w:r>
        <w:rPr>
          <w:rFonts w:ascii="Helvetica" w:hAnsi="Helvetica" w:cs="Helvetica"/>
          <w:color w:val="1D2129"/>
          <w:sz w:val="21"/>
          <w:szCs w:val="21"/>
        </w:rPr>
        <w:t>2 :</w:t>
      </w:r>
      <w:proofErr w:type="gramEnd"/>
      <w:r>
        <w:rPr>
          <w:rFonts w:ascii="Helvetica" w:hAnsi="Helvetica" w:cs="Helvetica"/>
          <w:color w:val="1D2129"/>
          <w:sz w:val="21"/>
          <w:szCs w:val="21"/>
        </w:rPr>
        <w:t xml:space="preserve"> Define </w:t>
      </w:r>
      <w:proofErr w:type="spellStart"/>
      <w:r>
        <w:rPr>
          <w:rFonts w:ascii="Helvetica" w:hAnsi="Helvetica" w:cs="Helvetica"/>
          <w:color w:val="1D2129"/>
          <w:sz w:val="21"/>
          <w:szCs w:val="21"/>
        </w:rPr>
        <w:t>pH.</w:t>
      </w:r>
      <w:proofErr w:type="spellEnd"/>
      <w:r>
        <w:rPr>
          <w:rFonts w:ascii="Helvetica" w:hAnsi="Helvetica" w:cs="Helvetica"/>
          <w:color w:val="1D2129"/>
          <w:sz w:val="21"/>
          <w:szCs w:val="21"/>
        </w:rPr>
        <w:t xml:space="preserve"> </w:t>
      </w:r>
      <w:proofErr w:type="gramStart"/>
      <w:r>
        <w:rPr>
          <w:rFonts w:ascii="Helvetica" w:hAnsi="Helvetica" w:cs="Helvetica"/>
          <w:color w:val="1D2129"/>
          <w:sz w:val="21"/>
          <w:szCs w:val="21"/>
        </w:rPr>
        <w:t>according</w:t>
      </w:r>
      <w:proofErr w:type="gramEnd"/>
      <w:r>
        <w:rPr>
          <w:rFonts w:ascii="Helvetica" w:hAnsi="Helvetica" w:cs="Helvetica"/>
          <w:color w:val="1D2129"/>
          <w:sz w:val="21"/>
          <w:szCs w:val="21"/>
        </w:rPr>
        <w:t xml:space="preserve"> to the equations on 25 degree centigrade ?</w:t>
      </w:r>
      <w:r>
        <w:rPr>
          <w:rFonts w:ascii="Helvetica" w:hAnsi="Helvetica" w:cs="Helvetica"/>
          <w:color w:val="1D2129"/>
          <w:sz w:val="21"/>
          <w:szCs w:val="21"/>
        </w:rPr>
        <w:br/>
        <w:t xml:space="preserve">Q </w:t>
      </w:r>
      <w:proofErr w:type="gramStart"/>
      <w:r>
        <w:rPr>
          <w:rFonts w:ascii="Helvetica" w:hAnsi="Helvetica" w:cs="Helvetica"/>
          <w:color w:val="1D2129"/>
          <w:sz w:val="21"/>
          <w:szCs w:val="21"/>
        </w:rPr>
        <w:t>3 :</w:t>
      </w:r>
      <w:proofErr w:type="gramEnd"/>
      <w:r>
        <w:rPr>
          <w:rFonts w:ascii="Helvetica" w:hAnsi="Helvetica" w:cs="Helvetica"/>
          <w:color w:val="1D2129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1D2129"/>
          <w:sz w:val="21"/>
          <w:szCs w:val="21"/>
        </w:rPr>
        <w:t>competetive</w:t>
      </w:r>
      <w:proofErr w:type="spellEnd"/>
      <w:r>
        <w:rPr>
          <w:rFonts w:ascii="Helvetica" w:hAnsi="Helvetica" w:cs="Helvetica"/>
          <w:color w:val="1D2129"/>
          <w:sz w:val="21"/>
          <w:szCs w:val="21"/>
        </w:rPr>
        <w:t xml:space="preserve"> inhibition ,</w:t>
      </w:r>
      <w:r>
        <w:rPr>
          <w:rStyle w:val="apple-converted-space"/>
          <w:rFonts w:ascii="Helvetica" w:hAnsi="Helvetica" w:cs="Helvetica"/>
          <w:color w:val="1D2129"/>
          <w:sz w:val="21"/>
          <w:szCs w:val="21"/>
        </w:rPr>
        <w:t> 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 xml:space="preserve">Q4 : </w:t>
      </w:r>
      <w:proofErr w:type="spellStart"/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>Incompetitve</w:t>
      </w:r>
      <w:proofErr w:type="spellEnd"/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 xml:space="preserve"> inhibitors , how it is d/f from </w:t>
      </w:r>
      <w:proofErr w:type="spellStart"/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>competetive</w:t>
      </w:r>
      <w:proofErr w:type="spellEnd"/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>Q5 : what is activation energy.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>Q6: mechanism of enzyme action, 10 marks</w:t>
      </w:r>
      <w:r>
        <w:rPr>
          <w:rFonts w:ascii="Helvetica" w:hAnsi="Helvetica" w:cs="Helvetica"/>
          <w:color w:val="1D2129"/>
          <w:sz w:val="21"/>
          <w:szCs w:val="21"/>
        </w:rPr>
        <w:br/>
      </w:r>
      <w:proofErr w:type="gramStart"/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>Q7 :</w:t>
      </w:r>
      <w:proofErr w:type="gramEnd"/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 xml:space="preserve"> citric acid cycle 10 marks</w:t>
      </w:r>
    </w:p>
    <w:p w:rsidR="00EC4EA4" w:rsidRDefault="00EC4EA4" w:rsidP="00EC4EA4">
      <w:pP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</w:pPr>
      <w:proofErr w:type="gramStart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1.Bioengetics</w:t>
      </w:r>
      <w:proofErr w:type="gramEnd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..</w:t>
      </w:r>
      <w:r>
        <w:rPr>
          <w:rFonts w:ascii="Helvetica" w:hAnsi="Helvetica" w:cs="Helvetica"/>
          <w:color w:val="1D2129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2.Define</w:t>
      </w:r>
      <w:proofErr w:type="gramEnd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ph. Using equation explain </w:t>
      </w:r>
      <w:proofErr w:type="spellStart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ph</w:t>
      </w:r>
      <w:proofErr w:type="spellEnd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of water at 25 </w:t>
      </w:r>
      <w:proofErr w:type="spellStart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centi</w:t>
      </w:r>
      <w:proofErr w:type="spellEnd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degree.</w:t>
      </w:r>
      <w:r>
        <w:rPr>
          <w:rStyle w:val="apple-converted-space"/>
          <w:rFonts w:ascii="Helvetica" w:hAnsi="Helvetica" w:cs="Helvetica"/>
          <w:color w:val="1D2129"/>
          <w:sz w:val="21"/>
          <w:szCs w:val="21"/>
          <w:shd w:val="clear" w:color="auto" w:fill="FFFFFF"/>
        </w:rPr>
        <w:t> </w:t>
      </w:r>
      <w:r>
        <w:rPr>
          <w:rFonts w:ascii="Helvetica" w:hAnsi="Helvetica" w:cs="Helvetica"/>
          <w:color w:val="1D2129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3.Ionization</w:t>
      </w:r>
      <w:proofErr w:type="gramEnd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.</w:t>
      </w:r>
      <w:r>
        <w:rPr>
          <w:rStyle w:val="apple-converted-space"/>
          <w:rFonts w:ascii="Helvetica" w:hAnsi="Helvetica" w:cs="Helvetica"/>
          <w:color w:val="1D2129"/>
          <w:sz w:val="21"/>
          <w:szCs w:val="21"/>
          <w:shd w:val="clear" w:color="auto" w:fill="FFFFFF"/>
        </w:rPr>
        <w:t> </w:t>
      </w:r>
      <w:r>
        <w:rPr>
          <w:rFonts w:ascii="Helvetica" w:hAnsi="Helvetica" w:cs="Helvetica"/>
          <w:color w:val="1D2129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4.Why</w:t>
      </w:r>
      <w:proofErr w:type="gramEnd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pure water is pass more electrical current.</w:t>
      </w:r>
      <w:r>
        <w:rPr>
          <w:rStyle w:val="apple-converted-space"/>
          <w:rFonts w:ascii="Helvetica" w:hAnsi="Helvetica" w:cs="Helvetica"/>
          <w:color w:val="1D2129"/>
          <w:sz w:val="21"/>
          <w:szCs w:val="21"/>
          <w:shd w:val="clear" w:color="auto" w:fill="FFFFFF"/>
        </w:rPr>
        <w:t> 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proofErr w:type="gramStart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5.Competitive</w:t>
      </w:r>
      <w:proofErr w:type="gramEnd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inhibition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6.Incompetitive inhibition (5marks)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7.citric acid cycle. Write 10 steps with names (10 marks)</w:t>
      </w:r>
      <w:r>
        <w:rPr>
          <w:rStyle w:val="apple-converted-space"/>
          <w:rFonts w:ascii="Helvetica" w:hAnsi="Helvetica" w:cs="Helvetica"/>
          <w:color w:val="1D2129"/>
          <w:sz w:val="21"/>
          <w:szCs w:val="21"/>
          <w:shd w:val="clear" w:color="auto" w:fill="FFFFFF"/>
        </w:rPr>
        <w:t> 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8. Mechanism of Enzyme activity. Explain how enzyme deficit the enzyme activity</w:t>
      </w:r>
    </w:p>
    <w:p w:rsidR="00EC4EA4" w:rsidRDefault="00EC4EA4" w:rsidP="00EC4EA4">
      <w:pP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</w:pPr>
    </w:p>
    <w:p w:rsidR="00EC4EA4" w:rsidRDefault="00EC4EA4"/>
    <w:sectPr w:rsidR="00EC4E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EA4"/>
    <w:rsid w:val="00865B5C"/>
    <w:rsid w:val="00A367A7"/>
    <w:rsid w:val="00EC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F0B760-BCF9-472A-AFBF-06080424F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C4E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EC4EA4"/>
  </w:style>
  <w:style w:type="character" w:customStyle="1" w:styleId="textexposedshow">
    <w:name w:val="text_exposed_show"/>
    <w:basedOn w:val="DefaultParagraphFont"/>
    <w:rsid w:val="00EC4E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majida butt</dc:creator>
  <cp:keywords/>
  <dc:description/>
  <cp:lastModifiedBy>majida butt</cp:lastModifiedBy>
  <cp:revision>1</cp:revision>
  <dcterms:created xsi:type="dcterms:W3CDTF">2017-03-11T00:41:00Z</dcterms:created>
  <dcterms:modified xsi:type="dcterms:W3CDTF">2017-03-11T00:49:00Z</dcterms:modified>
</cp:coreProperties>
</file>