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41" w:rsidRPr="00091B41" w:rsidRDefault="00091B41">
      <w:pPr>
        <w:rPr>
          <w:rFonts w:ascii="Times New Roman" w:hAnsi="Times New Roman" w:cs="Times New Roman"/>
          <w:b/>
          <w:sz w:val="28"/>
          <w:szCs w:val="28"/>
        </w:rPr>
      </w:pPr>
      <w:r w:rsidRPr="00091B41">
        <w:rPr>
          <w:rFonts w:ascii="Times New Roman" w:hAnsi="Times New Roman" w:cs="Times New Roman"/>
          <w:b/>
          <w:sz w:val="28"/>
          <w:szCs w:val="28"/>
        </w:rPr>
        <w:t xml:space="preserve">Midterm of </w:t>
      </w:r>
      <w:r w:rsidR="00A46496">
        <w:rPr>
          <w:rFonts w:ascii="Times New Roman" w:hAnsi="Times New Roman" w:cs="Times New Roman"/>
          <w:b/>
          <w:sz w:val="28"/>
          <w:szCs w:val="28"/>
        </w:rPr>
        <w:t>C</w:t>
      </w:r>
      <w:r w:rsidR="00A46496" w:rsidRPr="00A46496">
        <w:rPr>
          <w:rFonts w:ascii="Times New Roman" w:hAnsi="Times New Roman" w:cs="Times New Roman"/>
          <w:b/>
          <w:sz w:val="28"/>
          <w:szCs w:val="28"/>
        </w:rPr>
        <w:t>omparative education</w:t>
      </w:r>
      <w:r w:rsidR="00A46496" w:rsidRPr="00091B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6496">
        <w:rPr>
          <w:rFonts w:ascii="Times New Roman" w:hAnsi="Times New Roman" w:cs="Times New Roman"/>
          <w:b/>
          <w:sz w:val="28"/>
          <w:szCs w:val="28"/>
        </w:rPr>
        <w:t>(</w:t>
      </w:r>
      <w:r w:rsidRPr="00091B41">
        <w:rPr>
          <w:rFonts w:ascii="Times New Roman" w:hAnsi="Times New Roman" w:cs="Times New Roman"/>
          <w:b/>
          <w:sz w:val="28"/>
          <w:szCs w:val="28"/>
        </w:rPr>
        <w:t>EDU604</w:t>
      </w:r>
      <w:r w:rsidR="00A46496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091B41" w:rsidRPr="00091B41" w:rsidRDefault="00091B41">
      <w:pPr>
        <w:rPr>
          <w:rFonts w:ascii="Times New Roman" w:hAnsi="Times New Roman" w:cs="Times New Roman"/>
          <w:b/>
          <w:sz w:val="28"/>
          <w:szCs w:val="28"/>
        </w:rPr>
      </w:pPr>
      <w:r w:rsidRPr="00091B41">
        <w:rPr>
          <w:rFonts w:ascii="Times New Roman" w:hAnsi="Times New Roman" w:cs="Times New Roman"/>
          <w:b/>
          <w:sz w:val="28"/>
          <w:szCs w:val="28"/>
        </w:rPr>
        <w:t>23-6-19</w:t>
      </w:r>
    </w:p>
    <w:p w:rsidR="00091B41" w:rsidRPr="00091B41" w:rsidRDefault="00091B41">
      <w:pPr>
        <w:rPr>
          <w:rFonts w:ascii="Times New Roman" w:hAnsi="Times New Roman" w:cs="Times New Roman"/>
          <w:b/>
          <w:sz w:val="28"/>
          <w:szCs w:val="28"/>
        </w:rPr>
      </w:pPr>
      <w:r w:rsidRPr="00091B41">
        <w:rPr>
          <w:rFonts w:ascii="Times New Roman" w:hAnsi="Times New Roman" w:cs="Times New Roman"/>
          <w:b/>
          <w:sz w:val="28"/>
          <w:szCs w:val="28"/>
        </w:rPr>
        <w:t>20 mcqs</w:t>
      </w:r>
    </w:p>
    <w:p w:rsidR="00FA4102" w:rsidRPr="00091B41" w:rsidRDefault="00FA4102" w:rsidP="00091B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B41">
        <w:rPr>
          <w:rFonts w:ascii="Times New Roman" w:hAnsi="Times New Roman" w:cs="Times New Roman"/>
          <w:sz w:val="28"/>
          <w:szCs w:val="28"/>
        </w:rPr>
        <w:t>What is geomorphic?</w:t>
      </w:r>
    </w:p>
    <w:p w:rsidR="00FA4102" w:rsidRPr="00091B41" w:rsidRDefault="00FA4102" w:rsidP="00091B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B41">
        <w:rPr>
          <w:rFonts w:ascii="Times New Roman" w:hAnsi="Times New Roman" w:cs="Times New Roman"/>
          <w:sz w:val="28"/>
          <w:szCs w:val="28"/>
        </w:rPr>
        <w:t>Explain guidelines for practice development of teachers, school managers and curriculum developers?</w:t>
      </w:r>
    </w:p>
    <w:p w:rsidR="00FA4102" w:rsidRPr="00091B41" w:rsidRDefault="00FA4102" w:rsidP="00091B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B41">
        <w:rPr>
          <w:rFonts w:ascii="Times New Roman" w:hAnsi="Times New Roman" w:cs="Times New Roman"/>
          <w:sz w:val="28"/>
          <w:szCs w:val="28"/>
        </w:rPr>
        <w:t>Marxism/critical theory</w:t>
      </w:r>
    </w:p>
    <w:p w:rsidR="00FA4102" w:rsidRPr="00091B41" w:rsidRDefault="00FA4102" w:rsidP="00091B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B41">
        <w:rPr>
          <w:rFonts w:ascii="Times New Roman" w:hAnsi="Times New Roman" w:cs="Times New Roman"/>
          <w:sz w:val="28"/>
          <w:szCs w:val="28"/>
        </w:rPr>
        <w:t>Masculine Responses</w:t>
      </w:r>
    </w:p>
    <w:p w:rsidR="00091B41" w:rsidRPr="00091B41" w:rsidRDefault="00091B41" w:rsidP="00091B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B41">
        <w:rPr>
          <w:rFonts w:ascii="Times New Roman" w:hAnsi="Times New Roman" w:cs="Times New Roman"/>
          <w:sz w:val="28"/>
          <w:szCs w:val="28"/>
        </w:rPr>
        <w:t>Challenges of GENDER PARITY AND EQUALITY IN EDUCATION</w:t>
      </w:r>
    </w:p>
    <w:p w:rsidR="00091B41" w:rsidRPr="00091B41" w:rsidRDefault="00091B41" w:rsidP="00091B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B41">
        <w:rPr>
          <w:rFonts w:ascii="Times New Roman" w:hAnsi="Times New Roman" w:cs="Times New Roman"/>
          <w:sz w:val="28"/>
          <w:szCs w:val="28"/>
        </w:rPr>
        <w:t>What is comparative education?</w:t>
      </w:r>
    </w:p>
    <w:p w:rsidR="00091B41" w:rsidRPr="00091B41" w:rsidRDefault="00091B41">
      <w:pPr>
        <w:rPr>
          <w:rFonts w:ascii="Times New Roman" w:hAnsi="Times New Roman" w:cs="Times New Roman"/>
          <w:sz w:val="28"/>
          <w:szCs w:val="28"/>
        </w:rPr>
      </w:pPr>
    </w:p>
    <w:sectPr w:rsidR="00091B41" w:rsidRPr="00091B4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B32" w:rsidRDefault="006C7B32" w:rsidP="00091B41">
      <w:pPr>
        <w:spacing w:after="0" w:line="240" w:lineRule="auto"/>
      </w:pPr>
      <w:r>
        <w:separator/>
      </w:r>
    </w:p>
  </w:endnote>
  <w:endnote w:type="continuationSeparator" w:id="0">
    <w:p w:rsidR="006C7B32" w:rsidRDefault="006C7B32" w:rsidP="00091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B32" w:rsidRDefault="006C7B32" w:rsidP="00091B41">
      <w:pPr>
        <w:spacing w:after="0" w:line="240" w:lineRule="auto"/>
      </w:pPr>
      <w:r>
        <w:separator/>
      </w:r>
    </w:p>
  </w:footnote>
  <w:footnote w:type="continuationSeparator" w:id="0">
    <w:p w:rsidR="006C7B32" w:rsidRDefault="006C7B32" w:rsidP="00091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Lucida Calligraphy" w:eastAsiaTheme="majorEastAsia" w:hAnsi="Lucida Calligraphy" w:cstheme="majorBidi"/>
        <w:b/>
        <w:color w:val="943634" w:themeColor="accent2" w:themeShade="BF"/>
        <w:sz w:val="28"/>
        <w:szCs w:val="28"/>
      </w:rPr>
      <w:alias w:val="Title"/>
      <w:id w:val="77738743"/>
      <w:placeholder>
        <w:docPart w:val="AD5C5F2A190B43B7A8DF8001274B2C5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91B41" w:rsidRPr="00091B41" w:rsidRDefault="00091B4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sz w:val="32"/>
            <w:szCs w:val="32"/>
          </w:rPr>
        </w:pPr>
        <w:r w:rsidRPr="00091B41">
          <w:rPr>
            <w:rFonts w:ascii="Lucida Calligraphy" w:eastAsiaTheme="majorEastAsia" w:hAnsi="Lucida Calligraphy" w:cstheme="majorBidi"/>
            <w:b/>
            <w:color w:val="943634" w:themeColor="accent2" w:themeShade="BF"/>
            <w:sz w:val="28"/>
            <w:szCs w:val="28"/>
          </w:rPr>
          <w:t>MaRia Sallahuddin</w:t>
        </w:r>
      </w:p>
    </w:sdtContent>
  </w:sdt>
  <w:p w:rsidR="00091B41" w:rsidRPr="00091B41" w:rsidRDefault="00091B41">
    <w:pPr>
      <w:pStyle w:val="Head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467A8"/>
    <w:multiLevelType w:val="hybridMultilevel"/>
    <w:tmpl w:val="8E943DE6"/>
    <w:lvl w:ilvl="0" w:tplc="280825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102"/>
    <w:rsid w:val="00091B41"/>
    <w:rsid w:val="006C7B32"/>
    <w:rsid w:val="0080140E"/>
    <w:rsid w:val="00A46496"/>
    <w:rsid w:val="00FA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B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1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B41"/>
  </w:style>
  <w:style w:type="paragraph" w:styleId="Footer">
    <w:name w:val="footer"/>
    <w:basedOn w:val="Normal"/>
    <w:link w:val="FooterChar"/>
    <w:uiPriority w:val="99"/>
    <w:unhideWhenUsed/>
    <w:rsid w:val="00091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B41"/>
  </w:style>
  <w:style w:type="paragraph" w:styleId="BalloonText">
    <w:name w:val="Balloon Text"/>
    <w:basedOn w:val="Normal"/>
    <w:link w:val="BalloonTextChar"/>
    <w:uiPriority w:val="99"/>
    <w:semiHidden/>
    <w:unhideWhenUsed/>
    <w:rsid w:val="00091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B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1B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1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B41"/>
  </w:style>
  <w:style w:type="paragraph" w:styleId="Footer">
    <w:name w:val="footer"/>
    <w:basedOn w:val="Normal"/>
    <w:link w:val="FooterChar"/>
    <w:uiPriority w:val="99"/>
    <w:unhideWhenUsed/>
    <w:rsid w:val="00091B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1B41"/>
  </w:style>
  <w:style w:type="paragraph" w:styleId="BalloonText">
    <w:name w:val="Balloon Text"/>
    <w:basedOn w:val="Normal"/>
    <w:link w:val="BalloonTextChar"/>
    <w:uiPriority w:val="99"/>
    <w:semiHidden/>
    <w:unhideWhenUsed/>
    <w:rsid w:val="00091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B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5C5F2A190B43B7A8DF8001274B2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4A1F4-3275-47BE-9B0B-B594F8D7C8E0}"/>
      </w:docPartPr>
      <w:docPartBody>
        <w:p w:rsidR="00000000" w:rsidRDefault="004F1F73" w:rsidP="004F1F73">
          <w:pPr>
            <w:pStyle w:val="AD5C5F2A190B43B7A8DF8001274B2C5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F73"/>
    <w:rsid w:val="00172FA4"/>
    <w:rsid w:val="004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5C5F2A190B43B7A8DF8001274B2C5A">
    <w:name w:val="AD5C5F2A190B43B7A8DF8001274B2C5A"/>
    <w:rsid w:val="004F1F73"/>
  </w:style>
  <w:style w:type="paragraph" w:customStyle="1" w:styleId="E12291772799494FAA9FD4484C4C0B09">
    <w:name w:val="E12291772799494FAA9FD4484C4C0B09"/>
    <w:rsid w:val="004F1F7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5C5F2A190B43B7A8DF8001274B2C5A">
    <w:name w:val="AD5C5F2A190B43B7A8DF8001274B2C5A"/>
    <w:rsid w:val="004F1F73"/>
  </w:style>
  <w:style w:type="paragraph" w:customStyle="1" w:styleId="E12291772799494FAA9FD4484C4C0B09">
    <w:name w:val="E12291772799494FAA9FD4484C4C0B09"/>
    <w:rsid w:val="004F1F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MaRia Sallahuddin</dc:title>
  <dc:creator>DELL</dc:creator>
  <cp:lastModifiedBy>DELL</cp:lastModifiedBy>
  <cp:revision>2</cp:revision>
  <dcterms:created xsi:type="dcterms:W3CDTF">2019-06-23T18:46:00Z</dcterms:created>
  <dcterms:modified xsi:type="dcterms:W3CDTF">2019-06-23T19:05:00Z</dcterms:modified>
</cp:coreProperties>
</file>